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1A31" w14:textId="2C9BCE81" w:rsidR="00AC7AC4" w:rsidRPr="00D05DEC" w:rsidRDefault="0064178B" w:rsidP="00352A36">
      <w:pPr>
        <w:jc w:val="center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 xml:space="preserve">راهنمای کلی دانشجویان </w:t>
      </w:r>
      <w:r w:rsidR="00D97602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>کارشناسی ارشد</w:t>
      </w:r>
    </w:p>
    <w:p w14:paraId="5D6FE494" w14:textId="4CF15D08" w:rsidR="00325688" w:rsidRPr="0064178B" w:rsidRDefault="0064178B" w:rsidP="0064178B">
      <w:pPr>
        <w:bidi/>
        <w:jc w:val="center"/>
        <w:rPr>
          <w:rFonts w:ascii="IranNastaliq" w:hAnsi="IranNastaliq" w:cs="IranNastaliq"/>
          <w:sz w:val="48"/>
          <w:szCs w:val="48"/>
          <w:rtl/>
          <w:lang w:bidi="fa-IR"/>
        </w:rPr>
      </w:pPr>
      <w:r w:rsidRPr="0064178B">
        <w:rPr>
          <w:rFonts w:ascii="IranNastaliq" w:hAnsi="IranNastaliq" w:cs="IranNastaliq"/>
          <w:sz w:val="48"/>
          <w:szCs w:val="48"/>
          <w:rtl/>
          <w:lang w:bidi="fa-IR"/>
        </w:rPr>
        <w:t xml:space="preserve">ضمن تبریک پذیرش و آرزوی موفقیت خدمت دانشجویان مقطع </w:t>
      </w:r>
      <w:r w:rsidR="00D97602">
        <w:rPr>
          <w:rFonts w:ascii="IranNastaliq" w:hAnsi="IranNastaliq" w:cs="IranNastaliq" w:hint="cs"/>
          <w:sz w:val="48"/>
          <w:szCs w:val="48"/>
          <w:rtl/>
          <w:lang w:bidi="fa-IR"/>
        </w:rPr>
        <w:t>کارشناسی ارشد</w:t>
      </w:r>
      <w:r w:rsidRPr="0064178B">
        <w:rPr>
          <w:rFonts w:ascii="IranNastaliq" w:hAnsi="IranNastaliq" w:cs="IranNastaliq"/>
          <w:sz w:val="48"/>
          <w:szCs w:val="48"/>
          <w:rtl/>
          <w:lang w:bidi="fa-IR"/>
        </w:rPr>
        <w:t xml:space="preserve"> دانشکده مهندسی دانشگاه زنجان، موارد زیر جهت اطلاع و اقدام لازم متذکر می‌شود:</w:t>
      </w:r>
    </w:p>
    <w:p w14:paraId="63908112" w14:textId="4FB43331" w:rsidR="0064178B" w:rsidRPr="00D97602" w:rsidRDefault="0064178B" w:rsidP="0064178B">
      <w:pPr>
        <w:bidi/>
        <w:jc w:val="both"/>
        <w:rPr>
          <w:rFonts w:cs="Cambria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1- </w:t>
      </w:r>
      <w:r w:rsidR="00D97602">
        <w:rPr>
          <w:rFonts w:cs="B Nazanin" w:hint="cs"/>
          <w:sz w:val="32"/>
          <w:szCs w:val="32"/>
          <w:rtl/>
          <w:lang w:bidi="fa-IR"/>
        </w:rPr>
        <w:t xml:space="preserve">لازم است </w:t>
      </w:r>
      <w:r>
        <w:rPr>
          <w:rFonts w:cs="B Nazanin" w:hint="cs"/>
          <w:sz w:val="32"/>
          <w:szCs w:val="32"/>
          <w:rtl/>
          <w:lang w:bidi="fa-IR"/>
        </w:rPr>
        <w:t xml:space="preserve">اساتید راهنمای دانشجویان </w:t>
      </w:r>
      <w:r w:rsidR="00D97602">
        <w:rPr>
          <w:rFonts w:cs="B Nazanin" w:hint="cs"/>
          <w:sz w:val="32"/>
          <w:szCs w:val="32"/>
          <w:rtl/>
          <w:lang w:bidi="fa-IR"/>
        </w:rPr>
        <w:t>کارشناسی ارشد حداکثر تا پایان نیمسال اول تحصیلی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D97602">
        <w:rPr>
          <w:rFonts w:cs="B Nazanin" w:hint="cs"/>
          <w:sz w:val="32"/>
          <w:szCs w:val="32"/>
          <w:rtl/>
          <w:lang w:bidi="fa-IR"/>
        </w:rPr>
        <w:t>تعیین گردد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="00D97602">
        <w:rPr>
          <w:rFonts w:cs="B Nazanin" w:hint="cs"/>
          <w:sz w:val="32"/>
          <w:szCs w:val="32"/>
          <w:rtl/>
          <w:lang w:bidi="fa-IR"/>
        </w:rPr>
        <w:t xml:space="preserve">برای این کار دانشجو باید نسبت به تکمیل </w:t>
      </w:r>
      <w:r w:rsidR="00D97602" w:rsidRPr="00D97602">
        <w:rPr>
          <w:rFonts w:cs="B Nazanin" w:hint="cs"/>
          <w:sz w:val="32"/>
          <w:szCs w:val="32"/>
          <w:rtl/>
          <w:lang w:bidi="fa-IR"/>
        </w:rPr>
        <w:t>"</w:t>
      </w:r>
      <w:r w:rsidR="00D97602" w:rsidRPr="00D97602">
        <w:rPr>
          <w:rFonts w:cs="B Nazanin"/>
          <w:sz w:val="32"/>
          <w:szCs w:val="32"/>
          <w:rtl/>
          <w:lang w:bidi="fa-IR"/>
        </w:rPr>
        <w:t xml:space="preserve"> فرم اول</w:t>
      </w:r>
      <w:r w:rsidR="00D97602" w:rsidRPr="00D97602">
        <w:rPr>
          <w:rFonts w:cs="B Nazanin" w:hint="cs"/>
          <w:sz w:val="32"/>
          <w:szCs w:val="32"/>
          <w:rtl/>
          <w:lang w:bidi="fa-IR"/>
        </w:rPr>
        <w:t>ی</w:t>
      </w:r>
      <w:r w:rsidR="00D97602" w:rsidRPr="00D97602">
        <w:rPr>
          <w:rFonts w:cs="B Nazanin" w:hint="eastAsia"/>
          <w:sz w:val="32"/>
          <w:szCs w:val="32"/>
          <w:rtl/>
          <w:lang w:bidi="fa-IR"/>
        </w:rPr>
        <w:t>ه</w:t>
      </w:r>
      <w:r w:rsidR="00D97602" w:rsidRPr="00D97602">
        <w:rPr>
          <w:rFonts w:cs="B Nazanin"/>
          <w:sz w:val="32"/>
          <w:szCs w:val="32"/>
          <w:rtl/>
          <w:lang w:bidi="fa-IR"/>
        </w:rPr>
        <w:t xml:space="preserve"> تع</w:t>
      </w:r>
      <w:r w:rsidR="00D97602" w:rsidRPr="00D97602">
        <w:rPr>
          <w:rFonts w:cs="B Nazanin" w:hint="cs"/>
          <w:sz w:val="32"/>
          <w:szCs w:val="32"/>
          <w:rtl/>
          <w:lang w:bidi="fa-IR"/>
        </w:rPr>
        <w:t>یی</w:t>
      </w:r>
      <w:r w:rsidR="00D97602" w:rsidRPr="00D97602">
        <w:rPr>
          <w:rFonts w:cs="B Nazanin" w:hint="eastAsia"/>
          <w:sz w:val="32"/>
          <w:szCs w:val="32"/>
          <w:rtl/>
          <w:lang w:bidi="fa-IR"/>
        </w:rPr>
        <w:t>ن</w:t>
      </w:r>
      <w:r w:rsidR="00D97602" w:rsidRPr="00D97602">
        <w:rPr>
          <w:rFonts w:cs="B Nazanin"/>
          <w:sz w:val="32"/>
          <w:szCs w:val="32"/>
          <w:rtl/>
          <w:lang w:bidi="fa-IR"/>
        </w:rPr>
        <w:t xml:space="preserve"> استاد راهنما</w:t>
      </w:r>
      <w:r w:rsidR="00D97602" w:rsidRPr="00D97602">
        <w:rPr>
          <w:rFonts w:cs="B Nazanin" w:hint="cs"/>
          <w:sz w:val="32"/>
          <w:szCs w:val="32"/>
          <w:rtl/>
          <w:lang w:bidi="fa-IR"/>
        </w:rPr>
        <w:t>ی</w:t>
      </w:r>
      <w:r w:rsidR="00D97602" w:rsidRPr="00D97602">
        <w:rPr>
          <w:rFonts w:cs="B Nazanin"/>
          <w:sz w:val="32"/>
          <w:szCs w:val="32"/>
          <w:rtl/>
          <w:lang w:bidi="fa-IR"/>
        </w:rPr>
        <w:t xml:space="preserve"> ارشد</w:t>
      </w:r>
      <w:r w:rsidR="00D97602" w:rsidRPr="00D97602">
        <w:rPr>
          <w:rFonts w:cs="B Nazanin" w:hint="cs"/>
          <w:sz w:val="32"/>
          <w:szCs w:val="32"/>
          <w:rtl/>
          <w:lang w:bidi="fa-IR"/>
        </w:rPr>
        <w:t>"</w:t>
      </w:r>
      <w:r w:rsidR="00D97602">
        <w:rPr>
          <w:rFonts w:cs="B Nazanin" w:hint="cs"/>
          <w:sz w:val="32"/>
          <w:szCs w:val="32"/>
          <w:rtl/>
          <w:lang w:bidi="fa-IR"/>
        </w:rPr>
        <w:t xml:space="preserve"> و تحویل آن به مدیر گروه اقدام نماید.</w:t>
      </w:r>
    </w:p>
    <w:p w14:paraId="591C32A9" w14:textId="17622482" w:rsidR="00EB3DF8" w:rsidRDefault="00EB3DF8" w:rsidP="00EB3DF8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2- طول دوران تحصیل در مقطع </w:t>
      </w:r>
      <w:r w:rsidR="007E21C0">
        <w:rPr>
          <w:rFonts w:cs="B Nazanin" w:hint="cs"/>
          <w:sz w:val="32"/>
          <w:szCs w:val="32"/>
          <w:rtl/>
          <w:lang w:bidi="fa-IR"/>
        </w:rPr>
        <w:t>کارشناسی ارشد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7E21C0">
        <w:rPr>
          <w:rFonts w:cs="B Nazanin" w:hint="cs"/>
          <w:sz w:val="32"/>
          <w:szCs w:val="32"/>
          <w:rtl/>
          <w:lang w:bidi="fa-IR"/>
        </w:rPr>
        <w:t>4</w:t>
      </w:r>
      <w:r>
        <w:rPr>
          <w:rFonts w:cs="B Nazanin" w:hint="cs"/>
          <w:sz w:val="32"/>
          <w:szCs w:val="32"/>
          <w:rtl/>
          <w:lang w:bidi="fa-IR"/>
        </w:rPr>
        <w:t xml:space="preserve"> نیمسال تحصیلی است. در صورت طولانی شدن دوره تحصیل، تنها در صورت موافقت استاد راهنما، گروه و آموزش دانشگاه، امکان تمدید سنوات مطابق قوانین آموزشی میسر است. برای اطلاع از قوانین آموزشی دوره </w:t>
      </w:r>
      <w:r w:rsidR="007E21C0">
        <w:rPr>
          <w:rFonts w:cs="B Nazanin" w:hint="cs"/>
          <w:sz w:val="32"/>
          <w:szCs w:val="32"/>
          <w:rtl/>
          <w:lang w:bidi="fa-IR"/>
        </w:rPr>
        <w:t>کارشناسی ارشد</w:t>
      </w:r>
      <w:r>
        <w:rPr>
          <w:rFonts w:cs="B Nazanin" w:hint="cs"/>
          <w:sz w:val="32"/>
          <w:szCs w:val="32"/>
          <w:rtl/>
          <w:lang w:bidi="fa-IR"/>
        </w:rPr>
        <w:t xml:space="preserve"> به فایل </w:t>
      </w:r>
      <w:r w:rsidRPr="006425A3">
        <w:rPr>
          <w:rFonts w:cs="B Nazanin" w:hint="cs"/>
          <w:sz w:val="32"/>
          <w:szCs w:val="32"/>
          <w:rtl/>
          <w:lang w:bidi="fa-IR"/>
        </w:rPr>
        <w:t>"</w:t>
      </w:r>
      <w:r w:rsidR="007E21C0" w:rsidRPr="007E21C0">
        <w:rPr>
          <w:rFonts w:cs="B Nazanin"/>
          <w:sz w:val="32"/>
          <w:szCs w:val="32"/>
          <w:rtl/>
          <w:lang w:bidi="fa-IR"/>
        </w:rPr>
        <w:t>مصوبه دانشکده در مورد دانشجو</w:t>
      </w:r>
      <w:r w:rsidR="007E21C0" w:rsidRPr="007E21C0">
        <w:rPr>
          <w:rFonts w:cs="B Nazanin" w:hint="cs"/>
          <w:sz w:val="32"/>
          <w:szCs w:val="32"/>
          <w:rtl/>
          <w:lang w:bidi="fa-IR"/>
        </w:rPr>
        <w:t>ی</w:t>
      </w:r>
      <w:r w:rsidR="007E21C0" w:rsidRPr="007E21C0">
        <w:rPr>
          <w:rFonts w:cs="B Nazanin" w:hint="eastAsia"/>
          <w:sz w:val="32"/>
          <w:szCs w:val="32"/>
          <w:rtl/>
          <w:lang w:bidi="fa-IR"/>
        </w:rPr>
        <w:t>ان</w:t>
      </w:r>
      <w:r w:rsidR="007E21C0" w:rsidRPr="007E21C0">
        <w:rPr>
          <w:rFonts w:cs="B Nazanin"/>
          <w:sz w:val="32"/>
          <w:szCs w:val="32"/>
          <w:rtl/>
          <w:lang w:bidi="fa-IR"/>
        </w:rPr>
        <w:t xml:space="preserve"> کارشناس</w:t>
      </w:r>
      <w:r w:rsidR="007E21C0" w:rsidRPr="007E21C0">
        <w:rPr>
          <w:rFonts w:cs="B Nazanin" w:hint="cs"/>
          <w:sz w:val="32"/>
          <w:szCs w:val="32"/>
          <w:rtl/>
          <w:lang w:bidi="fa-IR"/>
        </w:rPr>
        <w:t>ی</w:t>
      </w:r>
      <w:r w:rsidR="007E21C0" w:rsidRPr="007E21C0">
        <w:rPr>
          <w:rFonts w:cs="B Nazanin"/>
          <w:sz w:val="32"/>
          <w:szCs w:val="32"/>
          <w:rtl/>
          <w:lang w:bidi="fa-IR"/>
        </w:rPr>
        <w:t xml:space="preserve"> ارشد</w:t>
      </w:r>
      <w:r w:rsidRPr="006425A3">
        <w:rPr>
          <w:rFonts w:cs="B Nazanin" w:hint="cs"/>
          <w:sz w:val="32"/>
          <w:szCs w:val="32"/>
          <w:rtl/>
          <w:lang w:bidi="fa-IR"/>
        </w:rPr>
        <w:t xml:space="preserve">" قابل مشاهده در قسمت فرم‌های مقطع </w:t>
      </w:r>
      <w:r w:rsidR="007E21C0">
        <w:rPr>
          <w:rFonts w:cs="B Nazanin" w:hint="cs"/>
          <w:sz w:val="32"/>
          <w:szCs w:val="32"/>
          <w:rtl/>
          <w:lang w:bidi="fa-IR"/>
        </w:rPr>
        <w:t>کارشناسی ارشد</w:t>
      </w:r>
      <w:r w:rsidRPr="006425A3">
        <w:rPr>
          <w:rFonts w:cs="B Nazanin" w:hint="cs"/>
          <w:sz w:val="32"/>
          <w:szCs w:val="32"/>
          <w:rtl/>
          <w:lang w:bidi="fa-IR"/>
        </w:rPr>
        <w:t xml:space="preserve"> آموزش دانشکده مهندسی و فا</w:t>
      </w:r>
      <w:r w:rsidR="006425A3" w:rsidRPr="006425A3">
        <w:rPr>
          <w:rFonts w:cs="B Nazanin" w:hint="cs"/>
          <w:sz w:val="32"/>
          <w:szCs w:val="32"/>
          <w:rtl/>
          <w:lang w:bidi="fa-IR"/>
        </w:rPr>
        <w:t>یل "آیین نامه یکپارچه آموزشی" قابل رویت در صفحه معاونت آموزشی دانشگاه مراجعه نمایید.</w:t>
      </w:r>
    </w:p>
    <w:p w14:paraId="494301BB" w14:textId="5912FA9A" w:rsidR="006425A3" w:rsidRDefault="006425A3" w:rsidP="007E21C0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3- دانشجویان </w:t>
      </w:r>
      <w:r w:rsidR="007E21C0">
        <w:rPr>
          <w:rFonts w:cs="B Nazanin" w:hint="cs"/>
          <w:sz w:val="32"/>
          <w:szCs w:val="32"/>
          <w:rtl/>
          <w:lang w:bidi="fa-IR"/>
        </w:rPr>
        <w:t>کارشناسی ارشد می</w:t>
      </w:r>
      <w:r w:rsidR="007E21C0">
        <w:rPr>
          <w:rFonts w:cs="B Nazanin"/>
          <w:sz w:val="32"/>
          <w:szCs w:val="32"/>
          <w:lang w:bidi="fa-IR"/>
        </w:rPr>
        <w:t>‎</w:t>
      </w:r>
      <w:r w:rsidR="007E21C0">
        <w:rPr>
          <w:rFonts w:cs="B Nazanin" w:hint="cs"/>
          <w:sz w:val="32"/>
          <w:szCs w:val="32"/>
          <w:rtl/>
          <w:lang w:bidi="fa-IR"/>
        </w:rPr>
        <w:t>‌توانند</w:t>
      </w:r>
      <w:r>
        <w:rPr>
          <w:rFonts w:cs="B Nazanin" w:hint="cs"/>
          <w:sz w:val="32"/>
          <w:szCs w:val="32"/>
          <w:rtl/>
          <w:lang w:bidi="fa-IR"/>
        </w:rPr>
        <w:t xml:space="preserve"> به شرط داشتن معدل کل </w:t>
      </w:r>
      <w:r w:rsidR="007E21C0">
        <w:rPr>
          <w:rFonts w:cs="B Nazanin" w:hint="cs"/>
          <w:sz w:val="32"/>
          <w:szCs w:val="32"/>
          <w:rtl/>
          <w:lang w:bidi="fa-IR"/>
        </w:rPr>
        <w:t>14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7E21C0">
        <w:rPr>
          <w:rFonts w:cs="B Nazanin" w:hint="cs"/>
          <w:sz w:val="32"/>
          <w:szCs w:val="32"/>
          <w:rtl/>
          <w:lang w:bidi="fa-IR"/>
        </w:rPr>
        <w:t xml:space="preserve">و حداکثر 14 واحد با احتساب پایان‌نامه، </w:t>
      </w:r>
      <w:r w:rsidR="007E21C0" w:rsidRPr="007E21C0">
        <w:rPr>
          <w:rFonts w:cs="B Nazanin" w:hint="cs"/>
          <w:sz w:val="32"/>
          <w:szCs w:val="32"/>
          <w:rtl/>
          <w:lang w:bidi="fa-IR"/>
        </w:rPr>
        <w:t xml:space="preserve">در ترم سوم </w:t>
      </w:r>
      <w:r w:rsidR="007E21C0">
        <w:rPr>
          <w:rFonts w:cs="B Nazanin" w:hint="cs"/>
          <w:sz w:val="32"/>
          <w:szCs w:val="32"/>
          <w:rtl/>
          <w:lang w:bidi="fa-IR"/>
        </w:rPr>
        <w:t>اقدام به اخذ واحد پایان‌نامه نمایند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14:paraId="41CDD922" w14:textId="11CBBE5B" w:rsidR="006425A3" w:rsidRDefault="006425A3" w:rsidP="006425A3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4- بعد از </w:t>
      </w:r>
      <w:r w:rsidR="007E21C0">
        <w:rPr>
          <w:rFonts w:cs="B Nazanin" w:hint="cs"/>
          <w:sz w:val="32"/>
          <w:szCs w:val="32"/>
          <w:rtl/>
          <w:lang w:bidi="fa-IR"/>
        </w:rPr>
        <w:t>گذراندن تمامی دروس (26 واحد)،</w:t>
      </w:r>
      <w:r>
        <w:rPr>
          <w:rFonts w:cs="B Nazanin" w:hint="cs"/>
          <w:sz w:val="32"/>
          <w:szCs w:val="32"/>
          <w:rtl/>
          <w:lang w:bidi="fa-IR"/>
        </w:rPr>
        <w:t xml:space="preserve"> تا زمان دفاع از </w:t>
      </w:r>
      <w:r w:rsidR="007E21C0">
        <w:rPr>
          <w:rFonts w:cs="B Nazanin" w:hint="cs"/>
          <w:sz w:val="32"/>
          <w:szCs w:val="32"/>
          <w:rtl/>
          <w:lang w:bidi="fa-IR"/>
        </w:rPr>
        <w:t>پایان‌نامه</w:t>
      </w:r>
      <w:r>
        <w:rPr>
          <w:rFonts w:cs="B Nazanin" w:hint="cs"/>
          <w:sz w:val="32"/>
          <w:szCs w:val="32"/>
          <w:rtl/>
          <w:lang w:bidi="fa-IR"/>
        </w:rPr>
        <w:t xml:space="preserve">، واحد </w:t>
      </w:r>
      <w:r w:rsidRPr="00974189">
        <w:rPr>
          <w:rFonts w:cs="B Nazanin" w:hint="cs"/>
          <w:sz w:val="32"/>
          <w:szCs w:val="32"/>
          <w:rtl/>
          <w:lang w:bidi="fa-IR"/>
        </w:rPr>
        <w:t>"</w:t>
      </w:r>
      <w:r w:rsidR="00974189" w:rsidRPr="00974189">
        <w:rPr>
          <w:rFonts w:cs="B Nazanin" w:hint="cs"/>
          <w:sz w:val="32"/>
          <w:szCs w:val="32"/>
          <w:rtl/>
          <w:lang w:bidi="fa-IR"/>
        </w:rPr>
        <w:t>پایان‌نامه</w:t>
      </w:r>
      <w:r w:rsidRPr="00974189">
        <w:rPr>
          <w:rFonts w:cs="B Nazanin" w:hint="cs"/>
          <w:sz w:val="32"/>
          <w:szCs w:val="32"/>
          <w:rtl/>
          <w:lang w:bidi="fa-IR"/>
        </w:rPr>
        <w:t>"</w:t>
      </w:r>
      <w:r w:rsidR="00974189" w:rsidRPr="00974189">
        <w:rPr>
          <w:rFonts w:cs="B Nazanin" w:hint="cs"/>
          <w:sz w:val="32"/>
          <w:szCs w:val="32"/>
          <w:rtl/>
          <w:lang w:bidi="fa-IR"/>
        </w:rPr>
        <w:t xml:space="preserve"> در هر نیمسال تحصیلی توسط دانشجویان اخذ می‌شود.</w:t>
      </w:r>
    </w:p>
    <w:p w14:paraId="6D21C904" w14:textId="214CA1FF" w:rsidR="004216F6" w:rsidRPr="004216F6" w:rsidRDefault="007E21C0" w:rsidP="004216F6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5</w:t>
      </w:r>
      <w:r w:rsidR="004216F6">
        <w:rPr>
          <w:rFonts w:cs="B Nazanin" w:hint="cs"/>
          <w:sz w:val="32"/>
          <w:szCs w:val="32"/>
          <w:rtl/>
          <w:lang w:bidi="fa-IR"/>
        </w:rPr>
        <w:t xml:space="preserve">- جهت نگارش متون علمی از قبیل پیشنهاده و </w:t>
      </w:r>
      <w:r>
        <w:rPr>
          <w:rFonts w:cs="B Nazanin" w:hint="cs"/>
          <w:sz w:val="32"/>
          <w:szCs w:val="32"/>
          <w:rtl/>
          <w:lang w:bidi="fa-IR"/>
        </w:rPr>
        <w:t>پایان‌نامه</w:t>
      </w:r>
      <w:r w:rsidR="004216F6">
        <w:rPr>
          <w:rFonts w:cs="B Nazanin" w:hint="cs"/>
          <w:sz w:val="32"/>
          <w:szCs w:val="32"/>
          <w:rtl/>
          <w:lang w:bidi="fa-IR"/>
        </w:rPr>
        <w:t xml:space="preserve"> از </w:t>
      </w:r>
      <w:r w:rsidR="004216F6" w:rsidRPr="004216F6">
        <w:rPr>
          <w:rFonts w:cs="B Nazanin" w:hint="cs"/>
          <w:sz w:val="32"/>
          <w:szCs w:val="32"/>
          <w:rtl/>
          <w:lang w:bidi="fa-IR"/>
        </w:rPr>
        <w:t>"</w:t>
      </w:r>
      <w:r w:rsidR="004216F6" w:rsidRPr="004216F6">
        <w:rPr>
          <w:rFonts w:cs="B Nazanin"/>
          <w:sz w:val="32"/>
          <w:szCs w:val="32"/>
          <w:rtl/>
          <w:lang w:bidi="fa-IR"/>
        </w:rPr>
        <w:t>دستورالعمل گزارش پا</w:t>
      </w:r>
      <w:r w:rsidR="004216F6" w:rsidRPr="004216F6">
        <w:rPr>
          <w:rFonts w:cs="B Nazanin" w:hint="cs"/>
          <w:sz w:val="32"/>
          <w:szCs w:val="32"/>
          <w:rtl/>
          <w:lang w:bidi="fa-IR"/>
        </w:rPr>
        <w:t>ی</w:t>
      </w:r>
      <w:r w:rsidR="004216F6" w:rsidRPr="004216F6">
        <w:rPr>
          <w:rFonts w:cs="B Nazanin" w:hint="eastAsia"/>
          <w:sz w:val="32"/>
          <w:szCs w:val="32"/>
          <w:rtl/>
          <w:lang w:bidi="fa-IR"/>
        </w:rPr>
        <w:t>ان</w:t>
      </w:r>
      <w:r w:rsidR="004216F6" w:rsidRPr="004216F6">
        <w:rPr>
          <w:rFonts w:cs="B Nazanin"/>
          <w:sz w:val="32"/>
          <w:szCs w:val="32"/>
          <w:rtl/>
          <w:lang w:bidi="fa-IR"/>
        </w:rPr>
        <w:t xml:space="preserve"> نامه</w:t>
      </w:r>
      <w:r w:rsidR="004216F6" w:rsidRPr="004216F6">
        <w:rPr>
          <w:rFonts w:cs="B Nazanin" w:hint="cs"/>
          <w:sz w:val="32"/>
          <w:szCs w:val="32"/>
          <w:rtl/>
          <w:lang w:bidi="fa-IR"/>
        </w:rPr>
        <w:t xml:space="preserve">" موجود در قسمت فرم‌های مقطع </w:t>
      </w:r>
      <w:r>
        <w:rPr>
          <w:rFonts w:cs="B Nazanin" w:hint="cs"/>
          <w:sz w:val="32"/>
          <w:szCs w:val="32"/>
          <w:rtl/>
          <w:lang w:bidi="fa-IR"/>
        </w:rPr>
        <w:t>کارشناسی ارشد</w:t>
      </w:r>
      <w:r w:rsidR="004216F6" w:rsidRPr="004216F6">
        <w:rPr>
          <w:rFonts w:cs="B Nazanin" w:hint="cs"/>
          <w:sz w:val="32"/>
          <w:szCs w:val="32"/>
          <w:rtl/>
          <w:lang w:bidi="fa-IR"/>
        </w:rPr>
        <w:t xml:space="preserve"> آموزش دانشکده مهندسی، استفاده نمایید.</w:t>
      </w:r>
    </w:p>
    <w:p w14:paraId="503607CC" w14:textId="723BCDE6" w:rsidR="008354BF" w:rsidRPr="008354BF" w:rsidRDefault="00A92C6D" w:rsidP="00A92C6D">
      <w:p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6</w:t>
      </w:r>
      <w:r w:rsidR="008354BF">
        <w:rPr>
          <w:rFonts w:cs="B Nazanin" w:hint="cs"/>
          <w:sz w:val="32"/>
          <w:szCs w:val="32"/>
          <w:rtl/>
          <w:lang w:bidi="fa-IR"/>
        </w:rPr>
        <w:t>- برای اطلاع از روند</w:t>
      </w:r>
      <w:r>
        <w:rPr>
          <w:rFonts w:cs="B Nazanin" w:hint="cs"/>
          <w:sz w:val="32"/>
          <w:szCs w:val="32"/>
          <w:rtl/>
          <w:lang w:bidi="fa-IR"/>
        </w:rPr>
        <w:t xml:space="preserve"> اخذ درس سمینار،</w:t>
      </w:r>
      <w:r w:rsidR="008354BF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ثبت </w:t>
      </w:r>
      <w:r w:rsidRPr="00A92C6D">
        <w:rPr>
          <w:rFonts w:cs="B Nazanin" w:hint="cs"/>
          <w:sz w:val="32"/>
          <w:szCs w:val="32"/>
          <w:rtl/>
          <w:lang w:bidi="fa-IR"/>
        </w:rPr>
        <w:t>پیشنهاده</w:t>
      </w:r>
      <w:r>
        <w:rPr>
          <w:rFonts w:cs="B Nazanin" w:hint="cs"/>
          <w:sz w:val="32"/>
          <w:szCs w:val="32"/>
          <w:rtl/>
          <w:lang w:bidi="fa-IR"/>
        </w:rPr>
        <w:t xml:space="preserve"> و</w:t>
      </w:r>
      <w:r w:rsidR="008354BF">
        <w:rPr>
          <w:rFonts w:cs="B Nazanin" w:hint="cs"/>
          <w:sz w:val="32"/>
          <w:szCs w:val="32"/>
          <w:rtl/>
          <w:lang w:bidi="fa-IR"/>
        </w:rPr>
        <w:t xml:space="preserve"> دفاع از </w:t>
      </w:r>
      <w:r>
        <w:rPr>
          <w:rFonts w:cs="B Nazanin" w:hint="cs"/>
          <w:sz w:val="32"/>
          <w:szCs w:val="32"/>
          <w:rtl/>
          <w:lang w:bidi="fa-IR"/>
        </w:rPr>
        <w:t>پایان‌نامه، به</w:t>
      </w:r>
      <w:r w:rsidR="008354BF">
        <w:rPr>
          <w:rFonts w:cs="B Nazanin" w:hint="cs"/>
          <w:sz w:val="32"/>
          <w:szCs w:val="32"/>
          <w:rtl/>
          <w:lang w:bidi="fa-IR"/>
        </w:rPr>
        <w:t xml:space="preserve"> فایل راهنمای هر بخش (قابل رویت در سایت آموزش دانشکده مهندسی) مراجعه نمایید.</w:t>
      </w:r>
    </w:p>
    <w:sectPr w:rsidR="008354BF" w:rsidRPr="00835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77"/>
    <w:rsid w:val="000C09C0"/>
    <w:rsid w:val="00101BE4"/>
    <w:rsid w:val="00325688"/>
    <w:rsid w:val="00330EE0"/>
    <w:rsid w:val="00352A36"/>
    <w:rsid w:val="004216F6"/>
    <w:rsid w:val="004541C9"/>
    <w:rsid w:val="004D0E30"/>
    <w:rsid w:val="00597E39"/>
    <w:rsid w:val="0064178B"/>
    <w:rsid w:val="006425A3"/>
    <w:rsid w:val="006B6F48"/>
    <w:rsid w:val="007E21C0"/>
    <w:rsid w:val="008354BF"/>
    <w:rsid w:val="008B1057"/>
    <w:rsid w:val="008B6005"/>
    <w:rsid w:val="00974189"/>
    <w:rsid w:val="0098418F"/>
    <w:rsid w:val="00A92C6D"/>
    <w:rsid w:val="00AB64F6"/>
    <w:rsid w:val="00AC7AC4"/>
    <w:rsid w:val="00AF121A"/>
    <w:rsid w:val="00AF16D5"/>
    <w:rsid w:val="00B26363"/>
    <w:rsid w:val="00C56AE7"/>
    <w:rsid w:val="00CA7FCD"/>
    <w:rsid w:val="00D05DEC"/>
    <w:rsid w:val="00D15138"/>
    <w:rsid w:val="00D179A8"/>
    <w:rsid w:val="00D73504"/>
    <w:rsid w:val="00D97602"/>
    <w:rsid w:val="00DA00A8"/>
    <w:rsid w:val="00EB3907"/>
    <w:rsid w:val="00EB3DF8"/>
    <w:rsid w:val="00ED6A55"/>
    <w:rsid w:val="00EE134E"/>
    <w:rsid w:val="00F16977"/>
    <w:rsid w:val="00F3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9E20"/>
  <w15:chartTrackingRefBased/>
  <w15:docId w15:val="{0018F3A6-FD5D-4223-8387-395B30D7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2024-04-25T06:21:00Z</dcterms:created>
  <dcterms:modified xsi:type="dcterms:W3CDTF">2024-04-25T13:31:00Z</dcterms:modified>
</cp:coreProperties>
</file>